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10EA2" w14:textId="77777777" w:rsidR="005E4042" w:rsidRDefault="005E4042" w:rsidP="005E4042">
      <w:pPr>
        <w:spacing w:line="360" w:lineRule="auto"/>
        <w:jc w:val="center"/>
        <w:rPr>
          <w:rFonts w:ascii="SimHei" w:eastAsia="SimHei" w:hAnsi="SimHei" w:cs="FangSong_GB2312"/>
          <w:b/>
          <w:sz w:val="32"/>
          <w:szCs w:val="32"/>
        </w:rPr>
      </w:pPr>
      <w:r>
        <w:rPr>
          <w:rFonts w:ascii="SimHei" w:eastAsia="SimHei" w:hAnsi="SimHei" w:cs="FangSong_GB2312" w:hint="eastAsia"/>
          <w:b/>
          <w:sz w:val="32"/>
          <w:szCs w:val="32"/>
        </w:rPr>
        <w:t>实验室安全准入许可书</w:t>
      </w:r>
    </w:p>
    <w:p w14:paraId="1CCB4647" w14:textId="77777777" w:rsidR="005E4042" w:rsidRPr="005E4042" w:rsidRDefault="005E4042" w:rsidP="005E4042">
      <w:pPr>
        <w:spacing w:line="360" w:lineRule="auto"/>
        <w:jc w:val="center"/>
        <w:rPr>
          <w:rFonts w:ascii="SimHei" w:eastAsia="SimHei" w:hAnsi="SimHei" w:cs="FangSong_GB2312"/>
          <w:b/>
          <w:sz w:val="32"/>
          <w:szCs w:val="32"/>
        </w:rPr>
      </w:pPr>
      <w:r>
        <w:rPr>
          <w:rFonts w:ascii="SimHei" w:eastAsia="SimHei" w:hAnsi="SimHei" w:cs="FangSong_GB2312" w:hint="eastAsia"/>
          <w:b/>
          <w:sz w:val="32"/>
          <w:szCs w:val="32"/>
        </w:rPr>
        <w:t xml:space="preserve"> </w:t>
      </w:r>
      <w:r>
        <w:rPr>
          <w:rFonts w:ascii="SimHei" w:eastAsia="SimHei" w:hAnsi="SimHei" w:cs="FangSong_GB2312"/>
          <w:b/>
          <w:sz w:val="32"/>
          <w:szCs w:val="32"/>
        </w:rPr>
        <w:t xml:space="preserve">                                                   </w:t>
      </w:r>
      <w:r>
        <w:rPr>
          <w:rFonts w:ascii="FangSong_GB2312" w:eastAsia="FangSong_GB2312" w:hAnsi="SimHei" w:cs="FangSong_GB2312" w:hint="eastAsia"/>
          <w:sz w:val="32"/>
          <w:szCs w:val="32"/>
        </w:rPr>
        <w:t>编号：</w:t>
      </w:r>
    </w:p>
    <w:tbl>
      <w:tblPr>
        <w:tblStyle w:val="2"/>
        <w:tblpPr w:leftFromText="180" w:rightFromText="180" w:vertAnchor="text" w:horzAnchor="margin" w:tblpY="19"/>
        <w:tblOverlap w:val="never"/>
        <w:tblW w:w="0" w:type="auto"/>
        <w:tblLook w:val="04A0" w:firstRow="1" w:lastRow="0" w:firstColumn="1" w:lastColumn="0" w:noHBand="0" w:noVBand="1"/>
      </w:tblPr>
      <w:tblGrid>
        <w:gridCol w:w="1103"/>
        <w:gridCol w:w="1302"/>
        <w:gridCol w:w="1418"/>
        <w:gridCol w:w="113"/>
        <w:gridCol w:w="1701"/>
        <w:gridCol w:w="1729"/>
        <w:gridCol w:w="1490"/>
        <w:gridCol w:w="6255"/>
      </w:tblGrid>
      <w:tr w:rsidR="005E4042" w14:paraId="1B160A1F" w14:textId="77777777" w:rsidTr="008961C2">
        <w:trPr>
          <w:trHeight w:val="1853"/>
        </w:trPr>
        <w:tc>
          <w:tcPr>
            <w:tcW w:w="1103" w:type="dxa"/>
            <w:vMerge w:val="restart"/>
            <w:vAlign w:val="center"/>
          </w:tcPr>
          <w:p w14:paraId="3D53DB13" w14:textId="77777777" w:rsidR="005E4042" w:rsidRDefault="005E4042" w:rsidP="008961C2">
            <w:pPr>
              <w:snapToGrid w:val="0"/>
              <w:spacing w:line="312" w:lineRule="auto"/>
              <w:jc w:val="center"/>
              <w:rPr>
                <w:rFonts w:ascii="FangSong_GB2312" w:eastAsia="FangSong_GB2312" w:hAnsi="FangSong_GB2312" w:cs="FangSong_GB2312"/>
                <w:sz w:val="28"/>
                <w:szCs w:val="28"/>
              </w:rPr>
            </w:pPr>
            <w:r>
              <w:rPr>
                <w:rFonts w:ascii="FangSong_GB2312" w:eastAsia="FangSong_GB2312" w:hAnsi="FangSong_GB2312" w:cs="FangSong_GB2312" w:hint="eastAsia"/>
                <w:sz w:val="24"/>
              </w:rPr>
              <w:t>申请人</w:t>
            </w:r>
          </w:p>
        </w:tc>
        <w:tc>
          <w:tcPr>
            <w:tcW w:w="1302" w:type="dxa"/>
            <w:vAlign w:val="center"/>
          </w:tcPr>
          <w:p w14:paraId="5508341A" w14:textId="77777777" w:rsidR="005E4042" w:rsidRDefault="005E4042" w:rsidP="008961C2">
            <w:pPr>
              <w:snapToGrid w:val="0"/>
              <w:spacing w:line="312" w:lineRule="auto"/>
              <w:jc w:val="center"/>
              <w:rPr>
                <w:rFonts w:ascii="FangSong_GB2312" w:eastAsia="FangSong_GB2312" w:hAnsi="FangSong_GB2312" w:cs="FangSong_GB2312"/>
                <w:sz w:val="24"/>
              </w:rPr>
            </w:pPr>
            <w:r>
              <w:rPr>
                <w:rFonts w:ascii="FangSong_GB2312" w:eastAsia="FangSong_GB2312" w:hAnsi="FangSong_GB2312" w:cs="FangSong_GB2312" w:hint="eastAsia"/>
                <w:sz w:val="24"/>
              </w:rPr>
              <w:t>姓名</w:t>
            </w:r>
          </w:p>
        </w:tc>
        <w:tc>
          <w:tcPr>
            <w:tcW w:w="1531" w:type="dxa"/>
            <w:gridSpan w:val="2"/>
            <w:vAlign w:val="center"/>
          </w:tcPr>
          <w:p w14:paraId="36C3BF3C" w14:textId="77777777" w:rsidR="005E4042" w:rsidRDefault="005E4042" w:rsidP="008961C2">
            <w:pPr>
              <w:snapToGrid w:val="0"/>
              <w:spacing w:line="312" w:lineRule="auto"/>
              <w:jc w:val="center"/>
              <w:rPr>
                <w:rFonts w:ascii="FangSong_GB2312" w:eastAsia="FangSong_GB2312" w:hAnsi="FangSong_GB2312" w:cs="FangSong_GB2312" w:hint="eastAsia"/>
                <w:sz w:val="24"/>
              </w:rPr>
            </w:pPr>
          </w:p>
        </w:tc>
        <w:tc>
          <w:tcPr>
            <w:tcW w:w="1701" w:type="dxa"/>
            <w:vMerge w:val="restart"/>
            <w:vAlign w:val="center"/>
          </w:tcPr>
          <w:p w14:paraId="0E8C28F5" w14:textId="77777777" w:rsidR="005E4042" w:rsidRDefault="005E4042" w:rsidP="008961C2">
            <w:pPr>
              <w:snapToGrid w:val="0"/>
              <w:spacing w:line="312" w:lineRule="auto"/>
              <w:jc w:val="center"/>
              <w:rPr>
                <w:rFonts w:ascii="FangSong_GB2312" w:eastAsia="FangSong_GB2312" w:hAnsi="FangSong_GB2312" w:cs="FangSong_GB2312"/>
                <w:sz w:val="24"/>
              </w:rPr>
            </w:pPr>
            <w:r>
              <w:rPr>
                <w:rFonts w:ascii="FangSong_GB2312" w:eastAsia="FangSong_GB2312" w:hAnsi="FangSong_GB2312" w:cs="FangSong_GB2312" w:hint="eastAsia"/>
                <w:sz w:val="24"/>
              </w:rPr>
              <w:t>所在单位及职称/职务</w:t>
            </w:r>
          </w:p>
          <w:p w14:paraId="320BEF69" w14:textId="77777777" w:rsidR="005E4042" w:rsidRDefault="005E4042" w:rsidP="008961C2">
            <w:pPr>
              <w:snapToGrid w:val="0"/>
              <w:spacing w:line="312" w:lineRule="auto"/>
              <w:jc w:val="center"/>
              <w:rPr>
                <w:rFonts w:ascii="FangSong_GB2312" w:eastAsia="FangSong_GB2312" w:hAnsi="FangSong_GB2312" w:cs="FangSong_GB2312"/>
                <w:sz w:val="24"/>
              </w:rPr>
            </w:pPr>
            <w:r>
              <w:rPr>
                <w:rFonts w:ascii="FangSong_GB2312" w:eastAsia="FangSong_GB2312" w:hAnsi="FangSong_GB2312" w:cs="FangSong_GB2312" w:hint="eastAsia"/>
                <w:sz w:val="24"/>
              </w:rPr>
              <w:t>（如属于本校人员，请填至二级单位）</w:t>
            </w:r>
          </w:p>
        </w:tc>
        <w:tc>
          <w:tcPr>
            <w:tcW w:w="1729" w:type="dxa"/>
            <w:vMerge w:val="restart"/>
            <w:vAlign w:val="center"/>
          </w:tcPr>
          <w:p w14:paraId="0EEC4FA9" w14:textId="77777777" w:rsidR="005E4042" w:rsidRDefault="005E4042" w:rsidP="008961C2">
            <w:pPr>
              <w:snapToGrid w:val="0"/>
              <w:spacing w:line="312" w:lineRule="auto"/>
              <w:jc w:val="center"/>
              <w:rPr>
                <w:rFonts w:ascii="FangSong_GB2312" w:eastAsia="FangSong_GB2312" w:hAnsi="FangSong_GB2312" w:cs="FangSong_GB2312"/>
                <w:sz w:val="24"/>
              </w:rPr>
            </w:pPr>
          </w:p>
        </w:tc>
        <w:tc>
          <w:tcPr>
            <w:tcW w:w="1490" w:type="dxa"/>
            <w:vMerge w:val="restart"/>
            <w:vAlign w:val="center"/>
          </w:tcPr>
          <w:p w14:paraId="1AB8C8EF" w14:textId="77777777" w:rsidR="005E4042" w:rsidRDefault="005E4042" w:rsidP="008961C2">
            <w:pPr>
              <w:snapToGrid w:val="0"/>
              <w:spacing w:line="312" w:lineRule="auto"/>
              <w:jc w:val="center"/>
              <w:rPr>
                <w:rFonts w:ascii="FangSong_GB2312" w:eastAsia="FangSong_GB2312" w:hAnsi="FangSong_GB2312" w:cs="FangSong_GB2312"/>
                <w:sz w:val="24"/>
              </w:rPr>
            </w:pPr>
            <w:r>
              <w:rPr>
                <w:rFonts w:ascii="FangSong_GB2312" w:eastAsia="FangSong_GB2312" w:hAnsi="FangSong_GB2312" w:cs="FangSong_GB2312" w:hint="eastAsia"/>
                <w:sz w:val="24"/>
              </w:rPr>
              <w:t>申请人身份</w:t>
            </w:r>
          </w:p>
        </w:tc>
        <w:tc>
          <w:tcPr>
            <w:tcW w:w="6255" w:type="dxa"/>
            <w:vMerge w:val="restart"/>
            <w:vAlign w:val="center"/>
          </w:tcPr>
          <w:p w14:paraId="3E0137B1" w14:textId="77777777" w:rsidR="005E4042" w:rsidRDefault="005E4042" w:rsidP="008961C2">
            <w:pPr>
              <w:snapToGrid w:val="0"/>
              <w:spacing w:line="264" w:lineRule="auto"/>
              <w:ind w:left="1223" w:hangingChars="500" w:hanging="1223"/>
              <w:rPr>
                <w:rFonts w:ascii="FangSong_GB2312" w:eastAsia="FangSong_GB2312" w:hAnsi="FangSong_GB2312" w:cs="FangSong_GB2312"/>
                <w:b/>
                <w:sz w:val="24"/>
              </w:rPr>
            </w:pPr>
            <w:r>
              <w:rPr>
                <w:rFonts w:ascii="FangSong_GB2312" w:eastAsia="FangSong_GB2312" w:hAnsi="FangSong_GB2312" w:cs="FangSong_GB2312" w:hint="eastAsia"/>
                <w:b/>
                <w:sz w:val="24"/>
              </w:rPr>
              <w:t>校内人员：</w:t>
            </w:r>
          </w:p>
          <w:p w14:paraId="4FC243FC" w14:textId="77777777" w:rsidR="005E4042" w:rsidRDefault="005E4042" w:rsidP="008961C2">
            <w:pPr>
              <w:snapToGrid w:val="0"/>
              <w:spacing w:line="264" w:lineRule="auto"/>
              <w:ind w:leftChars="-18" w:left="-38" w:firstLineChars="15" w:firstLine="37"/>
              <w:rPr>
                <w:rFonts w:ascii="FangSong_GB2312" w:eastAsia="FangSong_GB2312" w:hAnsi="FangSong_GB2312" w:cs="FangSong_GB2312"/>
                <w:sz w:val="24"/>
              </w:rPr>
            </w:pPr>
            <w:r>
              <w:rPr>
                <w:rFonts w:ascii="FangSong_GB2312" w:eastAsia="FangSong_GB2312" w:hAnsi="FangSong_GB2312" w:cs="FangSong_GB2312" w:hint="eastAsia"/>
                <w:b/>
                <w:sz w:val="24"/>
              </w:rPr>
              <w:t>是否本实验室人员：</w:t>
            </w:r>
            <w:r>
              <w:rPr>
                <w:rFonts w:ascii="FangSong_GB2312" w:eastAsia="FangSong_GB2312" w:hAnsi="FangSong_GB2312" w:cs="FangSong_GB2312" w:hint="eastAsia"/>
                <w:b/>
                <w:sz w:val="24"/>
                <w:u w:val="single"/>
              </w:rPr>
              <w:t xml:space="preserve"> </w:t>
            </w:r>
            <w:r>
              <w:rPr>
                <w:rFonts w:ascii="FangSong_GB2312" w:eastAsia="FangSong_GB2312" w:hAnsi="FangSong_GB2312" w:cs="FangSong_GB2312"/>
                <w:b/>
                <w:sz w:val="24"/>
                <w:u w:val="single"/>
              </w:rPr>
              <w:t xml:space="preserve">       </w:t>
            </w:r>
            <w:r>
              <w:rPr>
                <w:rFonts w:ascii="FangSong_GB2312" w:eastAsia="FangSong_GB2312" w:hAnsi="FangSong_GB2312" w:cs="FangSong_GB2312" w:hint="eastAsia"/>
                <w:b/>
                <w:sz w:val="24"/>
              </w:rPr>
              <w:t>，是否已通过学习实验室安全准入考试：</w:t>
            </w:r>
            <w:r>
              <w:rPr>
                <w:rFonts w:ascii="FangSong_GB2312" w:eastAsia="FangSong_GB2312" w:hAnsi="FangSong_GB2312" w:cs="FangSong_GB2312" w:hint="eastAsia"/>
                <w:b/>
                <w:sz w:val="24"/>
                <w:u w:val="single"/>
              </w:rPr>
              <w:t xml:space="preserve"> </w:t>
            </w:r>
            <w:r>
              <w:rPr>
                <w:rFonts w:ascii="FangSong_GB2312" w:eastAsia="FangSong_GB2312" w:hAnsi="FangSong_GB2312" w:cs="FangSong_GB2312"/>
                <w:b/>
                <w:sz w:val="24"/>
                <w:u w:val="single"/>
              </w:rPr>
              <w:t xml:space="preserve">     </w:t>
            </w:r>
            <w:r>
              <w:rPr>
                <w:rFonts w:ascii="FangSong_GB2312" w:eastAsia="FangSong_GB2312" w:hAnsi="FangSong_GB2312" w:cs="FangSong_GB2312"/>
                <w:sz w:val="24"/>
              </w:rPr>
              <w:t xml:space="preserve">      </w:t>
            </w:r>
            <w:r>
              <w:rPr>
                <w:rFonts w:ascii="FangSong_GB2312" w:eastAsia="FangSong_GB2312" w:hAnsi="FangSong_GB2312" w:cs="FangSong_GB2312" w:hint="eastAsia"/>
                <w:sz w:val="24"/>
              </w:rPr>
              <w:t>具体身份是：</w:t>
            </w:r>
          </w:p>
          <w:p w14:paraId="6AB70DB6" w14:textId="77777777" w:rsidR="005E4042" w:rsidRDefault="005E4042" w:rsidP="008961C2">
            <w:pPr>
              <w:snapToGrid w:val="0"/>
              <w:spacing w:line="264" w:lineRule="auto"/>
              <w:rPr>
                <w:rFonts w:ascii="FangSong_GB2312" w:eastAsia="FangSong_GB2312" w:hAnsi="FangSong_GB2312" w:cs="FangSong_GB2312"/>
                <w:sz w:val="24"/>
              </w:rPr>
            </w:pPr>
            <w:r>
              <w:rPr>
                <w:rFonts w:ascii="FangSong_GB2312" w:eastAsia="FangSong_GB2312" w:hAnsi="FangSong_GB2312" w:cs="FangSong_GB2312"/>
                <w:sz w:val="24"/>
              </w:rPr>
              <w:sym w:font="Wingdings 2" w:char="00A3"/>
            </w:r>
            <w:r>
              <w:rPr>
                <w:rFonts w:ascii="FangSong_GB2312" w:eastAsia="FangSong_GB2312" w:hAnsi="FangSong_GB2312" w:cs="FangSong_GB2312"/>
                <w:sz w:val="24"/>
              </w:rPr>
              <w:t xml:space="preserve"> </w:t>
            </w:r>
            <w:r>
              <w:rPr>
                <w:rFonts w:ascii="FangSong_GB2312" w:eastAsia="FangSong_GB2312" w:hAnsi="FangSong_GB2312" w:cs="FangSong_GB2312" w:hint="eastAsia"/>
                <w:sz w:val="24"/>
              </w:rPr>
              <w:t>本科生</w:t>
            </w:r>
            <w:r>
              <w:rPr>
                <w:rFonts w:ascii="FangSong_GB2312" w:eastAsia="FangSong_GB2312" w:hAnsi="FangSong_GB2312" w:cs="FangSong_GB2312"/>
                <w:sz w:val="24"/>
              </w:rPr>
              <w:t xml:space="preserve"> </w:t>
            </w:r>
            <w:r>
              <w:rPr>
                <w:rFonts w:ascii="Calibri" w:eastAsia="FangSong_GB2312" w:hAnsi="Calibri" w:cs="Calibri"/>
                <w:sz w:val="24"/>
              </w:rPr>
              <w:t xml:space="preserve"> </w:t>
            </w:r>
            <w:r>
              <w:rPr>
                <w:rFonts w:ascii="Calibri" w:eastAsia="FangSong_GB2312" w:hAnsi="Calibri" w:cs="Calibri"/>
                <w:sz w:val="24"/>
              </w:rPr>
              <w:sym w:font="Wingdings 2" w:char="00A3"/>
            </w:r>
            <w:r>
              <w:rPr>
                <w:rFonts w:ascii="FangSong_GB2312" w:eastAsia="FangSong_GB2312" w:hAnsi="FangSong_GB2312" w:cs="FangSong_GB2312"/>
                <w:sz w:val="24"/>
              </w:rPr>
              <w:t>硕士</w:t>
            </w:r>
            <w:r>
              <w:rPr>
                <w:rFonts w:ascii="FangSong_GB2312" w:eastAsia="FangSong_GB2312" w:hAnsi="FangSong_GB2312" w:cs="FangSong_GB2312" w:hint="eastAsia"/>
                <w:sz w:val="24"/>
              </w:rPr>
              <w:t>生</w:t>
            </w:r>
            <w:r>
              <w:rPr>
                <w:rFonts w:ascii="FangSong_GB2312" w:eastAsia="FangSong_GB2312" w:hAnsi="FangSong_GB2312" w:cs="FangSong_GB2312"/>
                <w:sz w:val="24"/>
              </w:rPr>
              <w:t xml:space="preserve">  </w:t>
            </w:r>
            <w:r>
              <w:rPr>
                <w:rFonts w:ascii="FangSong_GB2312" w:eastAsia="FangSong_GB2312" w:hAnsi="FangSong_GB2312" w:cs="FangSong_GB2312"/>
                <w:sz w:val="24"/>
              </w:rPr>
              <w:sym w:font="Wingdings 2" w:char="00A3"/>
            </w:r>
            <w:r>
              <w:rPr>
                <w:rFonts w:ascii="FangSong_GB2312" w:eastAsia="FangSong_GB2312" w:hAnsi="FangSong_GB2312" w:cs="FangSong_GB2312"/>
                <w:sz w:val="24"/>
              </w:rPr>
              <w:t xml:space="preserve"> </w:t>
            </w:r>
            <w:r>
              <w:rPr>
                <w:rFonts w:ascii="FangSong_GB2312" w:eastAsia="FangSong_GB2312" w:hAnsi="FangSong_GB2312" w:cs="FangSong_GB2312" w:hint="eastAsia"/>
                <w:sz w:val="24"/>
              </w:rPr>
              <w:t>博</w:t>
            </w:r>
            <w:r>
              <w:rPr>
                <w:rFonts w:ascii="FangSong_GB2312" w:eastAsia="FangSong_GB2312" w:hAnsi="FangSong_GB2312" w:cs="FangSong_GB2312"/>
                <w:sz w:val="24"/>
              </w:rPr>
              <w:t xml:space="preserve">士生   </w:t>
            </w:r>
            <w:r>
              <w:rPr>
                <w:rFonts w:ascii="FangSong_GB2312" w:eastAsia="FangSong_GB2312" w:hAnsi="FangSong_GB2312" w:cs="FangSong_GB2312"/>
                <w:sz w:val="24"/>
              </w:rPr>
              <w:sym w:font="Wingdings 2" w:char="00A3"/>
            </w:r>
            <w:r>
              <w:rPr>
                <w:rFonts w:ascii="FangSong_GB2312" w:eastAsia="FangSong_GB2312" w:hAnsi="FangSong_GB2312" w:cs="FangSong_GB2312" w:hint="eastAsia"/>
                <w:sz w:val="24"/>
              </w:rPr>
              <w:t>博士后</w:t>
            </w:r>
          </w:p>
          <w:p w14:paraId="0B95DFEE" w14:textId="77777777" w:rsidR="005E4042" w:rsidRDefault="005E4042" w:rsidP="008961C2">
            <w:pPr>
              <w:snapToGrid w:val="0"/>
              <w:spacing w:line="264" w:lineRule="auto"/>
              <w:rPr>
                <w:rFonts w:ascii="Calibri" w:eastAsia="FangSong_GB2312" w:hAnsi="Calibri" w:cs="Calibri"/>
                <w:sz w:val="24"/>
              </w:rPr>
            </w:pPr>
            <w:r>
              <w:rPr>
                <w:rFonts w:ascii="FangSong_GB2312" w:eastAsia="FangSong_GB2312" w:hAnsi="FangSong_GB2312" w:cs="FangSong_GB2312"/>
                <w:sz w:val="24"/>
              </w:rPr>
              <w:sym w:font="Wingdings 2" w:char="00A3"/>
            </w:r>
            <w:r>
              <w:rPr>
                <w:rFonts w:ascii="FangSong_GB2312" w:eastAsia="FangSong_GB2312" w:hAnsi="FangSong_GB2312" w:cs="FangSong_GB2312"/>
                <w:sz w:val="24"/>
              </w:rPr>
              <w:t xml:space="preserve"> </w:t>
            </w:r>
            <w:r>
              <w:rPr>
                <w:rFonts w:ascii="FangSong_GB2312" w:eastAsia="FangSong_GB2312" w:hAnsi="FangSong_GB2312" w:cs="FangSong_GB2312" w:hint="eastAsia"/>
                <w:sz w:val="24"/>
              </w:rPr>
              <w:t>教师</w:t>
            </w:r>
            <w:r>
              <w:rPr>
                <w:rFonts w:ascii="FangSong_GB2312" w:eastAsia="FangSong_GB2312" w:hAnsi="FangSong_GB2312" w:cs="FangSong_GB2312"/>
                <w:sz w:val="24"/>
              </w:rPr>
              <w:t xml:space="preserve">  </w:t>
            </w:r>
            <w:r>
              <w:rPr>
                <w:rFonts w:ascii="FangSong_GB2312" w:eastAsia="FangSong_GB2312" w:hAnsi="FangSong_GB2312" w:cs="FangSong_GB2312"/>
                <w:sz w:val="24"/>
              </w:rPr>
              <w:sym w:font="Wingdings 2" w:char="00A3"/>
            </w:r>
            <w:r>
              <w:rPr>
                <w:rFonts w:ascii="FangSong_GB2312" w:eastAsia="FangSong_GB2312" w:hAnsi="FangSong_GB2312" w:cs="FangSong_GB2312" w:hint="eastAsia"/>
                <w:sz w:val="24"/>
              </w:rPr>
              <w:t>实验、工程技术人员</w:t>
            </w:r>
            <w:r>
              <w:rPr>
                <w:rFonts w:ascii="FangSong_GB2312" w:eastAsia="FangSong_GB2312" w:hAnsi="FangSong_GB2312" w:cs="FangSong_GB2312"/>
                <w:sz w:val="24"/>
              </w:rPr>
              <w:t xml:space="preserve">  </w:t>
            </w:r>
            <w:r>
              <w:rPr>
                <w:rFonts w:ascii="Calibri" w:eastAsia="FangSong_GB2312" w:hAnsi="Calibri" w:cs="Calibri"/>
                <w:sz w:val="24"/>
              </w:rPr>
              <w:sym w:font="Wingdings 2" w:char="00A3"/>
            </w:r>
            <w:r>
              <w:rPr>
                <w:rFonts w:ascii="Calibri" w:eastAsia="FangSong_GB2312" w:hAnsi="Calibri" w:cs="Calibri" w:hint="eastAsia"/>
                <w:sz w:val="24"/>
              </w:rPr>
              <w:t>专职科研系列人员</w:t>
            </w:r>
          </w:p>
          <w:p w14:paraId="0FBC54A7" w14:textId="77777777" w:rsidR="005E4042" w:rsidRDefault="005E4042" w:rsidP="008961C2">
            <w:pPr>
              <w:snapToGrid w:val="0"/>
              <w:spacing w:line="264" w:lineRule="auto"/>
              <w:rPr>
                <w:rFonts w:ascii="FangSong_GB2312" w:eastAsia="FangSong_GB2312" w:hAnsi="FangSong_GB2312" w:cs="FangSong_GB2312"/>
                <w:sz w:val="24"/>
              </w:rPr>
            </w:pPr>
            <w:r>
              <w:rPr>
                <w:rFonts w:ascii="FangSong_GB2312" w:eastAsia="FangSong_GB2312" w:hAnsi="FangSong_GB2312" w:cs="FangSong_GB2312" w:hint="eastAsia"/>
                <w:b/>
                <w:sz w:val="24"/>
              </w:rPr>
              <w:t>校外人员：</w:t>
            </w:r>
          </w:p>
          <w:p w14:paraId="47083E12" w14:textId="77777777" w:rsidR="005E4042" w:rsidRDefault="005E4042" w:rsidP="008961C2">
            <w:pPr>
              <w:snapToGrid w:val="0"/>
              <w:spacing w:line="264" w:lineRule="auto"/>
              <w:rPr>
                <w:rFonts w:ascii="FangSong_GB2312" w:eastAsia="FangSong_GB2312" w:hAnsi="FangSong_GB2312" w:cs="FangSong_GB2312"/>
                <w:sz w:val="24"/>
              </w:rPr>
            </w:pPr>
            <w:r>
              <w:rPr>
                <w:rFonts w:ascii="FangSong_GB2312" w:eastAsia="FangSong_GB2312" w:hAnsi="FangSong_GB2312" w:cs="FangSong_GB2312" w:hint="eastAsia"/>
                <w:sz w:val="24"/>
              </w:rPr>
              <w:sym w:font="Wingdings 2" w:char="00A3"/>
            </w:r>
            <w:r>
              <w:rPr>
                <w:rFonts w:ascii="FangSong_GB2312" w:eastAsia="FangSong_GB2312" w:hAnsi="FangSong_GB2312" w:cs="FangSong_GB2312" w:hint="eastAsia"/>
                <w:sz w:val="24"/>
              </w:rPr>
              <w:t xml:space="preserve">进修 </w:t>
            </w:r>
            <w:r>
              <w:rPr>
                <w:rFonts w:ascii="FangSong_GB2312" w:eastAsia="FangSong_GB2312" w:hAnsi="FangSong_GB2312" w:cs="FangSong_GB2312"/>
                <w:sz w:val="24"/>
              </w:rPr>
              <w:t xml:space="preserve">   </w:t>
            </w:r>
            <w:r>
              <w:rPr>
                <w:rFonts w:ascii="FangSong_GB2312" w:eastAsia="FangSong_GB2312" w:hAnsi="FangSong_GB2312" w:cs="FangSong_GB2312" w:hint="eastAsia"/>
                <w:sz w:val="24"/>
              </w:rPr>
              <w:sym w:font="Wingdings 2" w:char="00A3"/>
            </w:r>
            <w:r>
              <w:rPr>
                <w:rFonts w:ascii="FangSong_GB2312" w:eastAsia="FangSong_GB2312" w:hAnsi="FangSong_GB2312" w:cs="FangSong_GB2312" w:hint="eastAsia"/>
                <w:sz w:val="24"/>
              </w:rPr>
              <w:t xml:space="preserve">研修 </w:t>
            </w:r>
            <w:r>
              <w:rPr>
                <w:rFonts w:ascii="FangSong_GB2312" w:eastAsia="FangSong_GB2312" w:hAnsi="FangSong_GB2312" w:cs="FangSong_GB2312"/>
                <w:sz w:val="24"/>
              </w:rPr>
              <w:t xml:space="preserve">  </w:t>
            </w:r>
            <w:r>
              <w:rPr>
                <w:rFonts w:ascii="FangSong_GB2312" w:eastAsia="FangSong_GB2312" w:hAnsi="FangSong_GB2312" w:cs="FangSong_GB2312" w:hint="eastAsia"/>
                <w:sz w:val="24"/>
              </w:rPr>
              <w:t xml:space="preserve"> </w:t>
            </w:r>
            <w:r>
              <w:rPr>
                <w:rFonts w:ascii="FangSong_GB2312" w:eastAsia="FangSong_GB2312" w:hAnsi="FangSong_GB2312" w:cs="FangSong_GB2312" w:hint="eastAsia"/>
                <w:sz w:val="24"/>
              </w:rPr>
              <w:sym w:font="Wingdings 2" w:char="00A3"/>
            </w:r>
            <w:r>
              <w:rPr>
                <w:rFonts w:ascii="FangSong_GB2312" w:eastAsia="FangSong_GB2312" w:hAnsi="FangSong_GB2312" w:cs="FangSong_GB2312" w:hint="eastAsia"/>
                <w:sz w:val="24"/>
              </w:rPr>
              <w:t xml:space="preserve">合作 </w:t>
            </w:r>
            <w:r>
              <w:rPr>
                <w:rFonts w:ascii="FangSong_GB2312" w:eastAsia="FangSong_GB2312" w:hAnsi="FangSong_GB2312" w:cs="FangSong_GB2312"/>
                <w:sz w:val="24"/>
              </w:rPr>
              <w:t xml:space="preserve">   </w:t>
            </w:r>
          </w:p>
          <w:p w14:paraId="2242033F" w14:textId="77777777" w:rsidR="005E4042" w:rsidRDefault="005E4042" w:rsidP="008961C2">
            <w:pPr>
              <w:snapToGrid w:val="0"/>
              <w:spacing w:line="264" w:lineRule="auto"/>
              <w:rPr>
                <w:rFonts w:ascii="FangSong_GB2312" w:eastAsia="FangSong_GB2312" w:hAnsi="FangSong_GB2312" w:cs="FangSong_GB2312"/>
                <w:sz w:val="24"/>
              </w:rPr>
            </w:pPr>
            <w:r>
              <w:rPr>
                <w:rFonts w:ascii="FangSong_GB2312" w:eastAsia="FangSong_GB2312" w:hAnsi="FangSong_GB2312" w:cs="FangSong_GB2312" w:hint="eastAsia"/>
                <w:sz w:val="24"/>
              </w:rPr>
              <w:sym w:font="Wingdings 2" w:char="00A3"/>
            </w:r>
            <w:r>
              <w:rPr>
                <w:rFonts w:ascii="FangSong_GB2312" w:eastAsia="FangSong_GB2312" w:hAnsi="FangSong_GB2312" w:cs="FangSong_GB2312" w:hint="eastAsia"/>
                <w:sz w:val="24"/>
              </w:rPr>
              <w:t>学业学习（如在读学生请注明在读学位）</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sz w:val="24"/>
              </w:rPr>
              <w:t xml:space="preserve"> </w:t>
            </w:r>
          </w:p>
          <w:p w14:paraId="59833F08" w14:textId="77777777" w:rsidR="005E4042" w:rsidRDefault="005E4042" w:rsidP="008961C2">
            <w:pPr>
              <w:snapToGrid w:val="0"/>
              <w:spacing w:line="264" w:lineRule="auto"/>
              <w:ind w:left="1200" w:hangingChars="500" w:hanging="1200"/>
              <w:rPr>
                <w:rFonts w:ascii="FangSong_GB2312" w:eastAsia="FangSong_GB2312" w:hAnsi="FangSong_GB2312" w:cs="FangSong_GB2312"/>
                <w:sz w:val="28"/>
                <w:szCs w:val="28"/>
              </w:rPr>
            </w:pPr>
            <w:r>
              <w:rPr>
                <w:rFonts w:ascii="FangSong_GB2312" w:eastAsia="FangSong_GB2312" w:hAnsi="FangSong_GB2312" w:cs="FangSong_GB2312" w:hint="eastAsia"/>
                <w:sz w:val="24"/>
              </w:rPr>
              <w:sym w:font="Wingdings 2" w:char="00A3"/>
            </w:r>
            <w:r>
              <w:rPr>
                <w:rFonts w:ascii="FangSong_GB2312" w:eastAsia="FangSong_GB2312" w:hAnsi="FangSong_GB2312" w:cs="FangSong_GB2312" w:hint="eastAsia"/>
                <w:sz w:val="24"/>
              </w:rPr>
              <w:t>其他（请说明）</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rPr>
              <w:t xml:space="preserve"> </w:t>
            </w:r>
            <w:r>
              <w:rPr>
                <w:rFonts w:ascii="FangSong_GB2312" w:eastAsia="FangSong_GB2312" w:hAnsi="FangSong_GB2312" w:cs="FangSong_GB2312"/>
                <w:sz w:val="24"/>
              </w:rPr>
              <w:t xml:space="preserve"> </w:t>
            </w:r>
            <w:r>
              <w:rPr>
                <w:rFonts w:ascii="FangSong_GB2312" w:eastAsia="FangSong_GB2312" w:hAnsi="FangSong_GB2312" w:cs="FangSong_GB2312" w:hint="eastAsia"/>
                <w:sz w:val="24"/>
              </w:rPr>
              <w:t xml:space="preserve"> </w:t>
            </w:r>
            <w:r>
              <w:rPr>
                <w:rFonts w:ascii="FangSong_GB2312" w:eastAsia="FangSong_GB2312" w:hAnsi="FangSong_GB2312" w:cs="FangSong_GB2312"/>
                <w:sz w:val="24"/>
              </w:rPr>
              <w:t xml:space="preserve">  </w:t>
            </w:r>
          </w:p>
        </w:tc>
      </w:tr>
      <w:tr w:rsidR="005E4042" w14:paraId="7342AC61" w14:textId="77777777" w:rsidTr="008961C2">
        <w:trPr>
          <w:trHeight w:val="1254"/>
        </w:trPr>
        <w:tc>
          <w:tcPr>
            <w:tcW w:w="1103" w:type="dxa"/>
            <w:vMerge/>
            <w:vAlign w:val="center"/>
          </w:tcPr>
          <w:p w14:paraId="378F1689" w14:textId="77777777" w:rsidR="005E4042" w:rsidRDefault="005E4042" w:rsidP="008961C2">
            <w:pPr>
              <w:snapToGrid w:val="0"/>
              <w:spacing w:line="312" w:lineRule="auto"/>
              <w:jc w:val="center"/>
              <w:rPr>
                <w:rFonts w:ascii="FangSong_GB2312" w:eastAsia="FangSong_GB2312" w:hAnsi="FangSong_GB2312" w:cs="FangSong_GB2312"/>
                <w:sz w:val="24"/>
              </w:rPr>
            </w:pPr>
          </w:p>
        </w:tc>
        <w:tc>
          <w:tcPr>
            <w:tcW w:w="1302" w:type="dxa"/>
            <w:vAlign w:val="center"/>
          </w:tcPr>
          <w:p w14:paraId="0760665B" w14:textId="77777777" w:rsidR="005E4042" w:rsidRDefault="005E4042" w:rsidP="008961C2">
            <w:pPr>
              <w:snapToGrid w:val="0"/>
              <w:spacing w:line="312" w:lineRule="auto"/>
              <w:jc w:val="center"/>
              <w:rPr>
                <w:rFonts w:ascii="FangSong_GB2312" w:eastAsia="FangSong_GB2312" w:hAnsi="FangSong_GB2312" w:cs="FangSong_GB2312"/>
                <w:sz w:val="24"/>
              </w:rPr>
            </w:pPr>
            <w:r>
              <w:rPr>
                <w:rFonts w:ascii="FangSong_GB2312" w:eastAsia="FangSong_GB2312" w:hAnsi="FangSong_GB2312" w:cs="FangSong_GB2312" w:hint="eastAsia"/>
                <w:sz w:val="24"/>
              </w:rPr>
              <w:t>手机</w:t>
            </w:r>
          </w:p>
        </w:tc>
        <w:tc>
          <w:tcPr>
            <w:tcW w:w="1531" w:type="dxa"/>
            <w:gridSpan w:val="2"/>
            <w:vAlign w:val="center"/>
          </w:tcPr>
          <w:p w14:paraId="184369B5" w14:textId="77777777" w:rsidR="005E4042" w:rsidRDefault="005E4042" w:rsidP="008961C2">
            <w:pPr>
              <w:snapToGrid w:val="0"/>
              <w:spacing w:line="312" w:lineRule="auto"/>
              <w:jc w:val="center"/>
              <w:rPr>
                <w:rFonts w:ascii="FangSong_GB2312" w:eastAsia="FangSong_GB2312" w:hAnsi="FangSong_GB2312" w:cs="FangSong_GB2312"/>
                <w:sz w:val="24"/>
              </w:rPr>
            </w:pPr>
          </w:p>
        </w:tc>
        <w:tc>
          <w:tcPr>
            <w:tcW w:w="1701" w:type="dxa"/>
            <w:vMerge/>
            <w:vAlign w:val="center"/>
          </w:tcPr>
          <w:p w14:paraId="6D3B0484" w14:textId="77777777" w:rsidR="005E4042" w:rsidRDefault="005E4042" w:rsidP="008961C2">
            <w:pPr>
              <w:snapToGrid w:val="0"/>
              <w:spacing w:line="312" w:lineRule="auto"/>
              <w:jc w:val="center"/>
              <w:rPr>
                <w:rFonts w:ascii="FangSong_GB2312" w:eastAsia="FangSong_GB2312" w:hAnsi="FangSong_GB2312" w:cs="FangSong_GB2312"/>
                <w:sz w:val="24"/>
              </w:rPr>
            </w:pPr>
          </w:p>
        </w:tc>
        <w:tc>
          <w:tcPr>
            <w:tcW w:w="1729" w:type="dxa"/>
            <w:vMerge/>
            <w:vAlign w:val="center"/>
          </w:tcPr>
          <w:p w14:paraId="0C292BE6" w14:textId="77777777" w:rsidR="005E4042" w:rsidRDefault="005E4042" w:rsidP="008961C2">
            <w:pPr>
              <w:snapToGrid w:val="0"/>
              <w:spacing w:line="312" w:lineRule="auto"/>
              <w:jc w:val="center"/>
              <w:rPr>
                <w:rFonts w:ascii="FangSong_GB2312" w:eastAsia="FangSong_GB2312" w:hAnsi="FangSong_GB2312" w:cs="FangSong_GB2312"/>
                <w:sz w:val="24"/>
              </w:rPr>
            </w:pPr>
          </w:p>
        </w:tc>
        <w:tc>
          <w:tcPr>
            <w:tcW w:w="1490" w:type="dxa"/>
            <w:vMerge/>
            <w:vAlign w:val="center"/>
          </w:tcPr>
          <w:p w14:paraId="2285D845" w14:textId="77777777" w:rsidR="005E4042" w:rsidRDefault="005E4042" w:rsidP="008961C2">
            <w:pPr>
              <w:snapToGrid w:val="0"/>
              <w:spacing w:line="312" w:lineRule="auto"/>
              <w:jc w:val="center"/>
              <w:rPr>
                <w:rFonts w:ascii="FangSong_GB2312" w:eastAsia="FangSong_GB2312" w:hAnsi="FangSong_GB2312" w:cs="FangSong_GB2312"/>
                <w:sz w:val="24"/>
              </w:rPr>
            </w:pPr>
          </w:p>
        </w:tc>
        <w:tc>
          <w:tcPr>
            <w:tcW w:w="6255" w:type="dxa"/>
            <w:vMerge/>
            <w:vAlign w:val="center"/>
          </w:tcPr>
          <w:p w14:paraId="03C68E03" w14:textId="77777777" w:rsidR="005E4042" w:rsidRDefault="005E4042" w:rsidP="008961C2">
            <w:pPr>
              <w:snapToGrid w:val="0"/>
              <w:spacing w:line="312" w:lineRule="auto"/>
              <w:ind w:left="1223" w:hangingChars="500" w:hanging="1223"/>
              <w:rPr>
                <w:rFonts w:ascii="FangSong_GB2312" w:eastAsia="FangSong_GB2312" w:hAnsi="FangSong_GB2312" w:cs="FangSong_GB2312"/>
                <w:b/>
                <w:sz w:val="24"/>
              </w:rPr>
            </w:pPr>
          </w:p>
        </w:tc>
      </w:tr>
      <w:tr w:rsidR="005E4042" w14:paraId="79E48F73" w14:textId="77777777" w:rsidTr="008961C2">
        <w:trPr>
          <w:trHeight w:val="941"/>
        </w:trPr>
        <w:tc>
          <w:tcPr>
            <w:tcW w:w="2405" w:type="dxa"/>
            <w:gridSpan w:val="2"/>
            <w:vAlign w:val="center"/>
          </w:tcPr>
          <w:p w14:paraId="5FDBF448" w14:textId="77777777" w:rsidR="005E4042" w:rsidRDefault="005E4042" w:rsidP="008961C2">
            <w:pPr>
              <w:snapToGrid w:val="0"/>
              <w:spacing w:line="312" w:lineRule="auto"/>
              <w:jc w:val="center"/>
              <w:rPr>
                <w:rFonts w:ascii="FangSong_GB2312" w:eastAsia="FangSong_GB2312" w:hAnsi="FangSong_GB2312" w:cs="FangSong_GB2312"/>
                <w:sz w:val="24"/>
              </w:rPr>
            </w:pPr>
            <w:r>
              <w:rPr>
                <w:rFonts w:ascii="FangSong_GB2312" w:eastAsia="FangSong_GB2312" w:hAnsi="FangSong_GB2312" w:cs="FangSong_GB2312" w:hint="eastAsia"/>
                <w:sz w:val="24"/>
              </w:rPr>
              <w:t>拟进入的实验室</w:t>
            </w:r>
          </w:p>
        </w:tc>
        <w:tc>
          <w:tcPr>
            <w:tcW w:w="4961" w:type="dxa"/>
            <w:gridSpan w:val="4"/>
            <w:vAlign w:val="center"/>
          </w:tcPr>
          <w:p w14:paraId="14374F57" w14:textId="77777777" w:rsidR="005E4042" w:rsidRDefault="005E4042" w:rsidP="008961C2">
            <w:pPr>
              <w:snapToGrid w:val="0"/>
              <w:spacing w:line="312" w:lineRule="auto"/>
              <w:ind w:left="960" w:hangingChars="400" w:hanging="960"/>
              <w:rPr>
                <w:rFonts w:ascii="FangSong_GB2312" w:eastAsia="FangSong_GB2312" w:hAnsi="FangSong_GB2312" w:cs="FangSong_GB2312"/>
                <w:sz w:val="24"/>
              </w:rPr>
            </w:pP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rPr>
              <w:t>（二级单位）</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rPr>
              <w:t>校园（区）</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hint="eastAsia"/>
                <w:sz w:val="24"/>
              </w:rPr>
              <w:t>楼宇</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hint="eastAsia"/>
                <w:sz w:val="24"/>
              </w:rPr>
              <w:t>房</w:t>
            </w:r>
          </w:p>
        </w:tc>
        <w:tc>
          <w:tcPr>
            <w:tcW w:w="1490" w:type="dxa"/>
            <w:vAlign w:val="center"/>
          </w:tcPr>
          <w:p w14:paraId="28EB86A3" w14:textId="77777777" w:rsidR="005E4042" w:rsidRDefault="005E4042" w:rsidP="008961C2">
            <w:pPr>
              <w:snapToGrid w:val="0"/>
              <w:spacing w:line="312" w:lineRule="auto"/>
              <w:jc w:val="center"/>
              <w:rPr>
                <w:rFonts w:ascii="FangSong_GB2312" w:eastAsia="FangSong_GB2312" w:hAnsi="FangSong_GB2312" w:cs="FangSong_GB2312"/>
                <w:sz w:val="24"/>
              </w:rPr>
            </w:pPr>
            <w:r>
              <w:rPr>
                <w:rFonts w:ascii="FangSong_GB2312" w:eastAsia="FangSong_GB2312" w:hAnsi="FangSong_GB2312" w:cs="FangSong_GB2312" w:hint="eastAsia"/>
                <w:sz w:val="24"/>
              </w:rPr>
              <w:t>拟开展的实验活动</w:t>
            </w:r>
          </w:p>
        </w:tc>
        <w:tc>
          <w:tcPr>
            <w:tcW w:w="6255" w:type="dxa"/>
            <w:vAlign w:val="center"/>
          </w:tcPr>
          <w:p w14:paraId="6E98E05F" w14:textId="77777777" w:rsidR="005E4042" w:rsidRDefault="005E4042" w:rsidP="008961C2">
            <w:pPr>
              <w:snapToGrid w:val="0"/>
              <w:spacing w:line="312" w:lineRule="auto"/>
              <w:ind w:left="1400" w:hangingChars="500" w:hanging="1400"/>
              <w:rPr>
                <w:rFonts w:ascii="FangSong_GB2312" w:eastAsia="FangSong_GB2312" w:hAnsi="FangSong_GB2312" w:cs="FangSong_GB2312"/>
                <w:sz w:val="28"/>
                <w:szCs w:val="28"/>
                <w:u w:val="single"/>
              </w:rPr>
            </w:pPr>
          </w:p>
        </w:tc>
      </w:tr>
      <w:tr w:rsidR="005E4042" w14:paraId="4927AF28" w14:textId="77777777" w:rsidTr="008961C2">
        <w:trPr>
          <w:trHeight w:val="699"/>
        </w:trPr>
        <w:tc>
          <w:tcPr>
            <w:tcW w:w="2405" w:type="dxa"/>
            <w:gridSpan w:val="2"/>
            <w:vAlign w:val="center"/>
          </w:tcPr>
          <w:p w14:paraId="5060210B" w14:textId="77777777" w:rsidR="005E4042" w:rsidRDefault="005E4042" w:rsidP="008961C2">
            <w:pPr>
              <w:snapToGrid w:val="0"/>
              <w:spacing w:line="312" w:lineRule="auto"/>
              <w:jc w:val="center"/>
              <w:rPr>
                <w:rFonts w:ascii="FangSong_GB2312" w:eastAsia="FangSong_GB2312" w:hAnsi="FangSong_GB2312" w:cs="FangSong_GB2312"/>
                <w:sz w:val="24"/>
              </w:rPr>
            </w:pPr>
            <w:r>
              <w:rPr>
                <w:rFonts w:ascii="FangSong_GB2312" w:eastAsia="FangSong_GB2312" w:hAnsi="FangSong_GB2312" w:cs="FangSong_GB2312" w:hint="eastAsia"/>
                <w:sz w:val="24"/>
              </w:rPr>
              <w:t>许可进入实验室开展实验活动期限</w:t>
            </w:r>
          </w:p>
        </w:tc>
        <w:tc>
          <w:tcPr>
            <w:tcW w:w="12706" w:type="dxa"/>
            <w:gridSpan w:val="6"/>
            <w:vAlign w:val="center"/>
          </w:tcPr>
          <w:p w14:paraId="12E07CFD" w14:textId="77777777" w:rsidR="005E4042" w:rsidRDefault="005E4042" w:rsidP="008961C2">
            <w:pPr>
              <w:snapToGrid w:val="0"/>
              <w:spacing w:line="312" w:lineRule="auto"/>
              <w:jc w:val="center"/>
              <w:rPr>
                <w:rFonts w:ascii="FangSong_GB2312" w:eastAsia="FangSong_GB2312" w:hAnsi="FangSong_GB2312" w:cs="FangSong_GB2312"/>
                <w:sz w:val="28"/>
                <w:szCs w:val="28"/>
              </w:rPr>
            </w:pP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rPr>
              <w:t>年</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rPr>
              <w:t>月</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rPr>
              <w:t>日至</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rPr>
              <w:t>年</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rPr>
              <w:t>月</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rPr>
              <w:t>日</w:t>
            </w:r>
          </w:p>
        </w:tc>
      </w:tr>
      <w:tr w:rsidR="005E4042" w14:paraId="73FFCEE1" w14:textId="77777777" w:rsidTr="008961C2">
        <w:trPr>
          <w:trHeight w:val="456"/>
        </w:trPr>
        <w:tc>
          <w:tcPr>
            <w:tcW w:w="2405" w:type="dxa"/>
            <w:gridSpan w:val="2"/>
            <w:vAlign w:val="center"/>
          </w:tcPr>
          <w:p w14:paraId="127762AF" w14:textId="77777777" w:rsidR="005E4042" w:rsidRDefault="005E4042" w:rsidP="008961C2">
            <w:pPr>
              <w:snapToGrid w:val="0"/>
              <w:spacing w:line="312" w:lineRule="auto"/>
              <w:jc w:val="center"/>
              <w:rPr>
                <w:rFonts w:ascii="FangSong_GB2312" w:eastAsia="FangSong_GB2312" w:hAnsi="FangSong_GB2312" w:cs="FangSong_GB2312"/>
                <w:sz w:val="28"/>
                <w:szCs w:val="28"/>
              </w:rPr>
            </w:pPr>
            <w:r>
              <w:rPr>
                <w:rFonts w:ascii="FangSong_GB2312" w:eastAsia="FangSong_GB2312" w:hAnsi="FangSong_GB2312" w:cs="FangSong_GB2312" w:hint="eastAsia"/>
                <w:sz w:val="24"/>
              </w:rPr>
              <w:t>实验室负责人</w:t>
            </w:r>
          </w:p>
        </w:tc>
        <w:tc>
          <w:tcPr>
            <w:tcW w:w="1418" w:type="dxa"/>
            <w:vAlign w:val="center"/>
          </w:tcPr>
          <w:p w14:paraId="09117C30" w14:textId="77777777" w:rsidR="005E4042" w:rsidRDefault="005E4042" w:rsidP="008961C2">
            <w:pPr>
              <w:snapToGrid w:val="0"/>
              <w:spacing w:line="312" w:lineRule="auto"/>
              <w:jc w:val="center"/>
              <w:rPr>
                <w:rFonts w:ascii="FangSong_GB2312" w:eastAsia="FangSong_GB2312" w:hAnsi="FangSong_GB2312" w:cs="FangSong_GB2312"/>
                <w:sz w:val="24"/>
              </w:rPr>
            </w:pPr>
            <w:r>
              <w:rPr>
                <w:rFonts w:ascii="FangSong_GB2312" w:eastAsia="FangSong_GB2312" w:hAnsi="FangSong_GB2312" w:cs="FangSong_GB2312" w:hint="eastAsia"/>
                <w:sz w:val="24"/>
              </w:rPr>
              <w:t>姓名</w:t>
            </w:r>
          </w:p>
        </w:tc>
        <w:tc>
          <w:tcPr>
            <w:tcW w:w="3543" w:type="dxa"/>
            <w:gridSpan w:val="3"/>
            <w:vAlign w:val="center"/>
          </w:tcPr>
          <w:p w14:paraId="7ED60225" w14:textId="77777777" w:rsidR="005E4042" w:rsidRDefault="005E4042" w:rsidP="008961C2">
            <w:pPr>
              <w:snapToGrid w:val="0"/>
              <w:spacing w:line="312" w:lineRule="auto"/>
              <w:jc w:val="center"/>
              <w:rPr>
                <w:rFonts w:ascii="FangSong_GB2312" w:eastAsia="FangSong_GB2312" w:hAnsi="FangSong_GB2312" w:cs="FangSong_GB2312"/>
                <w:sz w:val="24"/>
              </w:rPr>
            </w:pPr>
          </w:p>
        </w:tc>
        <w:tc>
          <w:tcPr>
            <w:tcW w:w="1490" w:type="dxa"/>
            <w:vAlign w:val="center"/>
          </w:tcPr>
          <w:p w14:paraId="731D34EF" w14:textId="77777777" w:rsidR="005E4042" w:rsidRDefault="005E4042" w:rsidP="008961C2">
            <w:pPr>
              <w:snapToGrid w:val="0"/>
              <w:spacing w:line="312" w:lineRule="auto"/>
              <w:jc w:val="center"/>
              <w:rPr>
                <w:rFonts w:ascii="FangSong_GB2312" w:eastAsia="FangSong_GB2312" w:hAnsi="FangSong_GB2312" w:cs="FangSong_GB2312"/>
                <w:sz w:val="24"/>
              </w:rPr>
            </w:pPr>
            <w:r>
              <w:rPr>
                <w:rFonts w:ascii="FangSong_GB2312" w:eastAsia="FangSong_GB2312" w:hAnsi="FangSong_GB2312" w:cs="FangSong_GB2312" w:hint="eastAsia"/>
                <w:sz w:val="24"/>
              </w:rPr>
              <w:t>手机</w:t>
            </w:r>
          </w:p>
        </w:tc>
        <w:tc>
          <w:tcPr>
            <w:tcW w:w="6255" w:type="dxa"/>
            <w:vAlign w:val="center"/>
          </w:tcPr>
          <w:p w14:paraId="42849974" w14:textId="77777777" w:rsidR="005E4042" w:rsidRDefault="005E4042" w:rsidP="008961C2">
            <w:pPr>
              <w:snapToGrid w:val="0"/>
              <w:spacing w:line="312" w:lineRule="auto"/>
              <w:jc w:val="center"/>
              <w:rPr>
                <w:rFonts w:ascii="FangSong_GB2312" w:eastAsia="FangSong_GB2312" w:hAnsi="FangSong_GB2312" w:cs="FangSong_GB2312"/>
                <w:sz w:val="28"/>
                <w:szCs w:val="28"/>
              </w:rPr>
            </w:pPr>
          </w:p>
        </w:tc>
      </w:tr>
    </w:tbl>
    <w:p w14:paraId="1BF8A2D4" w14:textId="5ED7AE79" w:rsidR="00E456E3" w:rsidRPr="00FC7648" w:rsidRDefault="005E4042" w:rsidP="00FC7648">
      <w:pPr>
        <w:snapToGrid w:val="0"/>
        <w:spacing w:line="360" w:lineRule="auto"/>
        <w:ind w:firstLineChars="100" w:firstLine="240"/>
        <w:rPr>
          <w:rFonts w:ascii="FangSong_GB2312" w:eastAsia="FangSong_GB2312" w:hAnsi="FangSong_GB2312" w:cs="FangSong_GB2312"/>
          <w:b/>
          <w:sz w:val="24"/>
        </w:rPr>
      </w:pPr>
      <w:r>
        <w:rPr>
          <w:rFonts w:ascii="FangSong_GB2312" w:eastAsia="FangSong_GB2312" w:hAnsi="FangSong_GB2312" w:cs="FangSong_GB2312"/>
          <w:bCs/>
          <w:noProof/>
          <w:sz w:val="24"/>
        </w:rPr>
        <mc:AlternateContent>
          <mc:Choice Requires="wps">
            <w:drawing>
              <wp:anchor distT="45720" distB="45720" distL="114300" distR="114300" simplePos="0" relativeHeight="251661312" behindDoc="0" locked="0" layoutInCell="1" allowOverlap="1" wp14:anchorId="2C8B5A49" wp14:editId="79136FFE">
                <wp:simplePos x="0" y="0"/>
                <wp:positionH relativeFrom="column">
                  <wp:posOffset>66675</wp:posOffset>
                </wp:positionH>
                <wp:positionV relativeFrom="margin">
                  <wp:posOffset>4000500</wp:posOffset>
                </wp:positionV>
                <wp:extent cx="4953000" cy="1990725"/>
                <wp:effectExtent l="4445" t="4445" r="14605" b="508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14:paraId="73D080C6" w14:textId="77777777" w:rsidR="005E4042" w:rsidRDefault="005E4042" w:rsidP="005E4042">
                            <w:pPr>
                              <w:snapToGrid w:val="0"/>
                              <w:spacing w:line="360" w:lineRule="auto"/>
                              <w:ind w:firstLineChars="1000" w:firstLine="2447"/>
                              <w:rPr>
                                <w:rFonts w:ascii="FangSong_GB2312" w:eastAsia="FangSong_GB2312" w:hAnsi="FangSong_GB2312" w:cs="FangSong_GB2312"/>
                                <w:b/>
                                <w:sz w:val="24"/>
                              </w:rPr>
                            </w:pPr>
                            <w:r>
                              <w:rPr>
                                <w:rFonts w:ascii="FangSong_GB2312" w:eastAsia="FangSong_GB2312" w:hAnsi="FangSong_GB2312" w:cs="FangSong_GB2312" w:hint="eastAsia"/>
                                <w:b/>
                                <w:sz w:val="24"/>
                              </w:rPr>
                              <w:t>申请人承诺</w:t>
                            </w:r>
                          </w:p>
                          <w:p w14:paraId="20E9301B" w14:textId="77777777" w:rsidR="005E4042" w:rsidRDefault="005E4042" w:rsidP="005E4042">
                            <w:pPr>
                              <w:snapToGrid w:val="0"/>
                              <w:spacing w:line="264" w:lineRule="auto"/>
                              <w:ind w:firstLineChars="200" w:firstLine="480"/>
                              <w:rPr>
                                <w:rFonts w:ascii="FangSong_GB2312" w:eastAsia="FangSong_GB2312" w:hAnsi="FangSong_GB2312" w:cs="FangSong_GB2312"/>
                                <w:sz w:val="24"/>
                              </w:rPr>
                            </w:pPr>
                            <w:r>
                              <w:rPr>
                                <w:rFonts w:ascii="FangSong_GB2312" w:eastAsia="FangSong_GB2312" w:hAnsi="FangSong_GB2312" w:cs="FangSong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14:paraId="2CE73F2C" w14:textId="77777777" w:rsidR="005E4042" w:rsidRDefault="005E4042" w:rsidP="005E4042">
                            <w:pPr>
                              <w:snapToGrid w:val="0"/>
                              <w:spacing w:line="264" w:lineRule="auto"/>
                              <w:ind w:firstLineChars="200" w:firstLine="480"/>
                              <w:rPr>
                                <w:rFonts w:ascii="FangSong_GB2312" w:eastAsia="FangSong_GB2312" w:hAnsi="FangSong_GB2312" w:cs="FangSong_GB2312"/>
                                <w:sz w:val="24"/>
                              </w:rPr>
                            </w:pPr>
                          </w:p>
                          <w:p w14:paraId="3E6F39C6" w14:textId="77777777" w:rsidR="005E4042" w:rsidRDefault="005E4042" w:rsidP="005E4042">
                            <w:pPr>
                              <w:snapToGrid w:val="0"/>
                              <w:spacing w:line="264" w:lineRule="auto"/>
                            </w:pPr>
                            <w:r>
                              <w:rPr>
                                <w:rFonts w:ascii="FangSong_GB2312" w:eastAsia="FangSong_GB2312" w:hAnsi="FangSong_GB2312" w:cs="FangSong_GB2312" w:hint="eastAsia"/>
                                <w:sz w:val="24"/>
                              </w:rPr>
                              <w:t xml:space="preserve">申请人（签字）：         </w:t>
                            </w:r>
                            <w:r>
                              <w:rPr>
                                <w:rFonts w:ascii="FangSong_GB2312" w:eastAsia="FangSong_GB2312" w:hAnsi="FangSong_GB2312" w:cs="FangSong_GB2312"/>
                                <w:sz w:val="24"/>
                              </w:rPr>
                              <w:t xml:space="preserve">  </w:t>
                            </w:r>
                            <w:r>
                              <w:rPr>
                                <w:rFonts w:ascii="FangSong_GB2312" w:eastAsia="FangSong_GB2312" w:hAnsi="FangSong_GB2312" w:cs="FangSong_GB2312" w:hint="eastAsia"/>
                                <w:sz w:val="24"/>
                              </w:rPr>
                              <w:t xml:space="preserve">         </w:t>
                            </w:r>
                            <w:r>
                              <w:rPr>
                                <w:rFonts w:ascii="FangSong_GB2312" w:eastAsia="FangSong_GB2312" w:hAnsi="FangSong_GB2312" w:cs="FangSong_GB2312"/>
                                <w:sz w:val="24"/>
                              </w:rPr>
                              <w:t xml:space="preserve"> </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rPr>
                              <w:t>年</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rPr>
                              <w:t>月</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rPr>
                              <w:t>日</w:t>
                            </w:r>
                          </w:p>
                        </w:txbxContent>
                      </wps:txbx>
                      <wps:bodyPr rot="0" vert="horz" wrap="square" lIns="91440" tIns="45720" rIns="91440" bIns="45720" anchor="t" anchorCtr="0" upright="1">
                        <a:noAutofit/>
                      </wps:bodyPr>
                    </wps:wsp>
                  </a:graphicData>
                </a:graphic>
              </wp:anchor>
            </w:drawing>
          </mc:Choice>
          <mc:Fallback>
            <w:pict>
              <v:shapetype w14:anchorId="6C5CBF20" id="_x0000_t202" coordsize="21600,21600" o:spt="202" path="m,l,21600r21600,l21600,xe">
                <v:stroke joinstyle="miter"/>
                <v:path gradientshapeok="t" o:connecttype="rect"/>
              </v:shapetype>
              <v:shape id="Text Box 3" o:spid="_x0000_s1026" type="#_x0000_t202" style="position:absolute;left:0;text-align:left;margin-left:5.25pt;margin-top:315pt;width:390pt;height:156.75pt;z-index:251661312;visibility:visible;mso-wrap-style:square;mso-wrap-distance-left:9pt;mso-wrap-distance-top:3.6pt;mso-wrap-distance-right:9pt;mso-wrap-distance-bottom:3.6pt;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" strokecolor="white">
                <v:textbox>
                  <w:txbxContent>
                    <w:p w:rsidR="005E4042" w:rsidRDefault="005E4042" w:rsidP="005E4042">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申请人承诺</w:t>
                      </w:r>
                    </w:p>
                    <w:p w:rsidR="005E4042" w:rsidRDefault="005E4042" w:rsidP="005E4042">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rsidR="005E4042" w:rsidRDefault="005E4042" w:rsidP="005E4042">
                      <w:pPr>
                        <w:snapToGrid w:val="0"/>
                        <w:spacing w:line="264" w:lineRule="auto"/>
                        <w:ind w:firstLineChars="200" w:firstLine="480"/>
                        <w:rPr>
                          <w:rFonts w:ascii="仿宋_GB2312" w:eastAsia="仿宋_GB2312" w:hAnsi="仿宋_GB2312" w:cs="仿宋_GB2312"/>
                          <w:sz w:val="24"/>
                        </w:rPr>
                      </w:pPr>
                    </w:p>
                    <w:p w:rsidR="005E4042" w:rsidRDefault="005E4042" w:rsidP="005E4042">
                      <w:pPr>
                        <w:snapToGrid w:val="0"/>
                        <w:spacing w:line="264" w:lineRule="auto"/>
                      </w:pPr>
                      <w:r>
                        <w:rPr>
                          <w:rFonts w:ascii="仿宋_GB2312" w:eastAsia="仿宋_GB2312" w:hAnsi="仿宋_GB2312" w:cs="仿宋_GB2312" w:hint="eastAsia"/>
                          <w:sz w:val="24"/>
                        </w:rPr>
                        <w:t xml:space="preserve">申请人（签字）：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v:textbox>
                <w10:wrap type="topAndBottom" anchory="margin"/>
              </v:shape>
            </w:pict>
          </mc:Fallback>
        </mc:AlternateContent>
      </w:r>
      <w:r>
        <w:rPr>
          <w:noProof/>
          <w:sz w:val="24"/>
        </w:rPr>
        <mc:AlternateContent>
          <mc:Choice Requires="wps">
            <w:drawing>
              <wp:anchor distT="0" distB="0" distL="114300" distR="114300" simplePos="0" relativeHeight="251660288" behindDoc="0" locked="0" layoutInCell="1" allowOverlap="1" wp14:anchorId="79BC5C6E" wp14:editId="4A32DD39">
                <wp:simplePos x="0" y="0"/>
                <wp:positionH relativeFrom="column">
                  <wp:posOffset>1531620</wp:posOffset>
                </wp:positionH>
                <wp:positionV relativeFrom="paragraph">
                  <wp:posOffset>2487295</wp:posOffset>
                </wp:positionV>
                <wp:extent cx="571500" cy="0"/>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5715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2D9431" id="直接连接符 1"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120.6pt,195.85pt" to="165.6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" strokecolor="windowText" strokeweight=".5pt">
                <v:stroke joinstyle="miter"/>
              </v:line>
            </w:pict>
          </mc:Fallback>
        </mc:AlternateContent>
      </w:r>
      <w:r>
        <w:rPr>
          <w:rFonts w:ascii="FangSong_GB2312" w:eastAsia="FangSong_GB2312" w:hAnsi="FangSong_GB2312" w:cs="FangSong_GB2312" w:hint="eastAsia"/>
          <w:b/>
          <w:sz w:val="24"/>
        </w:rPr>
        <w:t>说明：《实验室安全准入许可书》一式两份，分别由实验室负责人、实验人员各执</w:t>
      </w:r>
      <w:r>
        <w:rPr>
          <w:rFonts w:ascii="FangSong_GB2312" w:eastAsia="FangSong_GB2312" w:hAnsi="FangSong_GB2312" w:cs="FangSong_GB2312"/>
          <w:bCs/>
          <w:noProof/>
          <w:sz w:val="24"/>
        </w:rPr>
        <mc:AlternateContent>
          <mc:Choice Requires="wps">
            <w:drawing>
              <wp:anchor distT="45720" distB="45720" distL="114300" distR="114300" simplePos="0" relativeHeight="251662336" behindDoc="0" locked="0" layoutInCell="1" allowOverlap="1" wp14:anchorId="1C5DB7E3" wp14:editId="526453AF">
                <wp:simplePos x="0" y="0"/>
                <wp:positionH relativeFrom="column">
                  <wp:posOffset>5238750</wp:posOffset>
                </wp:positionH>
                <wp:positionV relativeFrom="page">
                  <wp:posOffset>4448175</wp:posOffset>
                </wp:positionV>
                <wp:extent cx="4343400" cy="1876425"/>
                <wp:effectExtent l="4445" t="4445" r="14605" b="5080"/>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76425"/>
                        </a:xfrm>
                        <a:prstGeom prst="rect">
                          <a:avLst/>
                        </a:prstGeom>
                        <a:solidFill>
                          <a:srgbClr val="FFFFFF"/>
                        </a:solidFill>
                        <a:ln w="9525">
                          <a:solidFill>
                            <a:srgbClr val="FFFFFF"/>
                          </a:solidFill>
                          <a:miter lim="800000"/>
                        </a:ln>
                      </wps:spPr>
                      <wps:txbx>
                        <w:txbxContent>
                          <w:p w14:paraId="73FF9B02" w14:textId="77777777" w:rsidR="005E4042" w:rsidRDefault="005E4042" w:rsidP="005E4042">
                            <w:pPr>
                              <w:snapToGrid w:val="0"/>
                              <w:spacing w:line="360" w:lineRule="auto"/>
                              <w:ind w:firstLineChars="1000" w:firstLine="2447"/>
                              <w:rPr>
                                <w:rFonts w:ascii="FangSong_GB2312" w:eastAsia="FangSong_GB2312" w:hAnsi="FangSong_GB2312" w:cs="FangSong_GB2312"/>
                                <w:b/>
                                <w:sz w:val="24"/>
                              </w:rPr>
                            </w:pPr>
                            <w:r>
                              <w:rPr>
                                <w:rFonts w:ascii="FangSong_GB2312" w:eastAsia="FangSong_GB2312" w:hAnsi="FangSong_GB2312" w:cs="FangSong_GB2312" w:hint="eastAsia"/>
                                <w:b/>
                                <w:sz w:val="24"/>
                              </w:rPr>
                              <w:t>实验室负责人意见</w:t>
                            </w:r>
                          </w:p>
                          <w:p w14:paraId="2FEAA286" w14:textId="77777777" w:rsidR="005E4042" w:rsidRDefault="005E4042" w:rsidP="005E4042">
                            <w:pPr>
                              <w:snapToGrid w:val="0"/>
                              <w:spacing w:line="312" w:lineRule="auto"/>
                              <w:ind w:firstLineChars="200" w:firstLine="480"/>
                              <w:rPr>
                                <w:rFonts w:ascii="FangSong_GB2312" w:eastAsia="FangSong_GB2312" w:hAnsi="FangSong_GB2312" w:cs="FangSong_GB2312"/>
                                <w:sz w:val="24"/>
                              </w:rPr>
                            </w:pPr>
                            <w:r>
                              <w:rPr>
                                <w:rFonts w:ascii="FangSong_GB2312" w:eastAsia="FangSong_GB2312" w:hAnsi="FangSong_GB2312" w:cs="FangSong_GB2312" w:hint="eastAsia"/>
                                <w:sz w:val="24"/>
                              </w:rPr>
                              <w:t>本人已对申请人进行实验室安全教育培训和考核，并根据本实验室和实验危险程度，进行必要的安全知识和风险告知，同意其进入申请实验室开展相关实验活动。</w:t>
                            </w:r>
                          </w:p>
                          <w:p w14:paraId="5769BFD3" w14:textId="77777777" w:rsidR="005E4042" w:rsidRDefault="005E4042" w:rsidP="005E4042">
                            <w:pPr>
                              <w:snapToGrid w:val="0"/>
                              <w:spacing w:line="264" w:lineRule="auto"/>
                              <w:ind w:firstLineChars="200" w:firstLine="480"/>
                              <w:rPr>
                                <w:rFonts w:ascii="FangSong_GB2312" w:eastAsia="FangSong_GB2312" w:hAnsi="FangSong_GB2312" w:cs="FangSong_GB2312"/>
                                <w:sz w:val="24"/>
                              </w:rPr>
                            </w:pPr>
                          </w:p>
                          <w:p w14:paraId="0EF0F6FE" w14:textId="77777777" w:rsidR="005E4042" w:rsidRDefault="005E4042" w:rsidP="005E4042">
                            <w:pPr>
                              <w:snapToGrid w:val="0"/>
                              <w:spacing w:line="264" w:lineRule="auto"/>
                              <w:ind w:firstLineChars="200" w:firstLine="480"/>
                              <w:rPr>
                                <w:rFonts w:ascii="FangSong_GB2312" w:eastAsia="FangSong_GB2312" w:hAnsi="FangSong_GB2312" w:cs="FangSong_GB2312"/>
                                <w:sz w:val="24"/>
                              </w:rPr>
                            </w:pPr>
                          </w:p>
                          <w:p w14:paraId="4D4032FB" w14:textId="77777777" w:rsidR="005E4042" w:rsidRDefault="005E4042" w:rsidP="005E4042">
                            <w:pPr>
                              <w:snapToGrid w:val="0"/>
                              <w:spacing w:line="264" w:lineRule="auto"/>
                            </w:pPr>
                            <w:r>
                              <w:rPr>
                                <w:rFonts w:ascii="FangSong_GB2312" w:eastAsia="FangSong_GB2312" w:hAnsi="FangSong_GB2312" w:cs="FangSong_GB2312" w:hint="eastAsia"/>
                                <w:sz w:val="24"/>
                              </w:rPr>
                              <w:t xml:space="preserve">实验室负责人（签字）：      </w:t>
                            </w:r>
                            <w:r>
                              <w:rPr>
                                <w:rFonts w:ascii="FangSong_GB2312" w:eastAsia="FangSong_GB2312" w:hAnsi="FangSong_GB2312" w:cs="FangSong_GB2312"/>
                                <w:sz w:val="24"/>
                              </w:rPr>
                              <w:t xml:space="preserve">  </w:t>
                            </w:r>
                            <w:r>
                              <w:rPr>
                                <w:rFonts w:ascii="FangSong_GB2312" w:eastAsia="FangSong_GB2312" w:hAnsi="FangSong_GB2312" w:cs="FangSong_GB2312" w:hint="eastAsia"/>
                                <w:sz w:val="24"/>
                              </w:rPr>
                              <w:t xml:space="preserve">       </w:t>
                            </w:r>
                            <w:r>
                              <w:rPr>
                                <w:rFonts w:ascii="FangSong_GB2312" w:eastAsia="FangSong_GB2312" w:hAnsi="FangSong_GB2312" w:cs="FangSong_GB2312"/>
                                <w:sz w:val="24"/>
                              </w:rPr>
                              <w:t xml:space="preserve"> </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rPr>
                              <w:t>年</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rPr>
                              <w:t>月</w:t>
                            </w:r>
                            <w:r>
                              <w:rPr>
                                <w:rFonts w:ascii="FangSong_GB2312" w:eastAsia="FangSong_GB2312" w:hAnsi="FangSong_GB2312" w:cs="FangSong_GB2312" w:hint="eastAsia"/>
                                <w:sz w:val="24"/>
                                <w:u w:val="single"/>
                              </w:rPr>
                              <w:t xml:space="preserve"> </w:t>
                            </w:r>
                            <w:r>
                              <w:rPr>
                                <w:rFonts w:ascii="FangSong_GB2312" w:eastAsia="FangSong_GB2312" w:hAnsi="FangSong_GB2312" w:cs="FangSong_GB2312"/>
                                <w:sz w:val="24"/>
                                <w:u w:val="single"/>
                              </w:rPr>
                              <w:t xml:space="preserve">  </w:t>
                            </w:r>
                            <w:r>
                              <w:rPr>
                                <w:rFonts w:ascii="FangSong_GB2312" w:eastAsia="FangSong_GB2312" w:hAnsi="FangSong_GB2312" w:cs="FangSong_GB2312" w:hint="eastAsia"/>
                                <w:sz w:val="24"/>
                              </w:rPr>
                              <w:t>日</w:t>
                            </w:r>
                          </w:p>
                        </w:txbxContent>
                      </wps:txbx>
                      <wps:bodyPr rot="0" vert="horz" wrap="square" lIns="91440" tIns="45720" rIns="91440" bIns="45720" anchor="t" anchorCtr="0" upright="1">
                        <a:noAutofit/>
                      </wps:bodyPr>
                    </wps:wsp>
                  </a:graphicData>
                </a:graphic>
              </wp:anchor>
            </w:drawing>
          </mc:Choice>
          <mc:Fallback>
            <w:pict>
              <v:shape w14:anchorId="11359115" id="文本框 2" o:spid="_x0000_s1027" type="#_x0000_t202" style="position:absolute;left:0;text-align:left;margin-left:412.5pt;margin-top:350.25pt;width:342pt;height:147.75pt;z-index:251662336;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" strokecolor="white">
                <v:textbox>
                  <w:txbxContent>
                    <w:p w:rsidR="005E4042" w:rsidRDefault="005E4042" w:rsidP="005E4042">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rsidR="005E4042" w:rsidRDefault="005E4042" w:rsidP="005E4042">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本人已对申请人进行实验室安全教育培训和考核，并根据本实验室和实验危险程度，进行必要的安全知识和风险告知，同意其进入申请实验室开展相关实验活动。</w:t>
                      </w:r>
                    </w:p>
                    <w:p w:rsidR="005E4042" w:rsidRDefault="005E4042" w:rsidP="005E4042">
                      <w:pPr>
                        <w:snapToGrid w:val="0"/>
                        <w:spacing w:line="264" w:lineRule="auto"/>
                        <w:ind w:firstLineChars="200" w:firstLine="480"/>
                        <w:rPr>
                          <w:rFonts w:ascii="仿宋_GB2312" w:eastAsia="仿宋_GB2312" w:hAnsi="仿宋_GB2312" w:cs="仿宋_GB2312"/>
                          <w:sz w:val="24"/>
                        </w:rPr>
                      </w:pPr>
                    </w:p>
                    <w:p w:rsidR="005E4042" w:rsidRDefault="005E4042" w:rsidP="005E4042">
                      <w:pPr>
                        <w:snapToGrid w:val="0"/>
                        <w:spacing w:line="264" w:lineRule="auto"/>
                        <w:ind w:firstLineChars="200" w:firstLine="480"/>
                        <w:rPr>
                          <w:rFonts w:ascii="仿宋_GB2312" w:eastAsia="仿宋_GB2312" w:hAnsi="仿宋_GB2312" w:cs="仿宋_GB2312"/>
                          <w:sz w:val="24"/>
                        </w:rPr>
                      </w:pPr>
                    </w:p>
                    <w:p w:rsidR="005E4042" w:rsidRDefault="005E4042" w:rsidP="005E4042">
                      <w:pPr>
                        <w:snapToGrid w:val="0"/>
                        <w:spacing w:line="264" w:lineRule="auto"/>
                      </w:pPr>
                      <w:r>
                        <w:rPr>
                          <w:rFonts w:ascii="仿宋_GB2312" w:eastAsia="仿宋_GB2312" w:hAnsi="仿宋_GB2312" w:cs="仿宋_GB2312" w:hint="eastAsia"/>
                          <w:sz w:val="24"/>
                        </w:rPr>
                        <w:t xml:space="preserve">实验室负责人（签字）：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v:textbox>
                <w10:wrap type="square" anchory="page"/>
              </v:shape>
            </w:pict>
          </mc:Fallback>
        </mc:AlternateContent>
      </w:r>
      <w:r>
        <w:rPr>
          <w:rFonts w:ascii="FangSong_GB2312" w:eastAsia="FangSong_GB2312" w:hAnsi="FangSong_GB2312" w:cs="FangSong_GB2312" w:hint="eastAsia"/>
          <w:b/>
          <w:sz w:val="24"/>
        </w:rPr>
        <w:t>一份，实验室存档备查。</w:t>
      </w:r>
      <w:r>
        <w:rPr>
          <w:rFonts w:ascii="FangSong_GB2312" w:eastAsia="FangSong_GB2312" w:hAnsi="FangSong_GB2312" w:cs="FangSong_GB2312"/>
          <w:b/>
          <w:noProof/>
          <w:sz w:val="24"/>
        </w:rPr>
        <mc:AlternateContent>
          <mc:Choice Requires="wps">
            <w:drawing>
              <wp:anchor distT="45720" distB="45720" distL="114300" distR="114300" simplePos="0" relativeHeight="251659264" behindDoc="0" locked="0" layoutInCell="1" allowOverlap="1" wp14:anchorId="6DEB40B4" wp14:editId="751E3B50">
                <wp:simplePos x="0" y="0"/>
                <wp:positionH relativeFrom="column">
                  <wp:posOffset>66675</wp:posOffset>
                </wp:positionH>
                <wp:positionV relativeFrom="margin">
                  <wp:posOffset>4000500</wp:posOffset>
                </wp:positionV>
                <wp:extent cx="4953000" cy="1990725"/>
                <wp:effectExtent l="9525" t="9525" r="9525" b="952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14:paraId="579CEF7A" w14:textId="77777777" w:rsidR="005E4042" w:rsidRDefault="005E4042" w:rsidP="005E4042">
                            <w:pPr>
                              <w:snapToGrid w:val="0"/>
                              <w:spacing w:line="264" w:lineRule="auto"/>
                            </w:pPr>
                          </w:p>
                        </w:txbxContent>
                      </wps:txbx>
                      <wps:bodyPr rot="0" vert="horz" wrap="square" lIns="91440" tIns="45720" rIns="91440" bIns="45720" anchor="t" anchorCtr="0" upright="1">
                        <a:noAutofit/>
                      </wps:bodyPr>
                    </wps:wsp>
                  </a:graphicData>
                </a:graphic>
              </wp:anchor>
            </w:drawing>
          </mc:Choice>
          <mc:Fallback>
            <w:pict>
              <v:shape w14:anchorId="06ABFC6D" id="_x0000_s1028" type="#_x0000_t202" style="position:absolute;left:0;text-align:left;margin-left:5.25pt;margin-top:315pt;width:390pt;height:156.75pt;z-index:251659264;visibility:visible;mso-wrap-style:square;mso-wrap-distance-left:9pt;mso-wrap-distance-top:3.6pt;mso-wrap-distance-right:9pt;mso-wrap-distance-bottom:3.6pt;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" strokecolor="white">
                <v:textbox>
                  <w:txbxContent>
                    <w:p w:rsidR="005E4042" w:rsidRDefault="005E4042" w:rsidP="005E4042">
                      <w:pPr>
                        <w:snapToGrid w:val="0"/>
                        <w:spacing w:line="264" w:lineRule="auto"/>
                      </w:pPr>
                    </w:p>
                  </w:txbxContent>
                </v:textbox>
                <w10:wrap type="topAndBottom" anchory="margin"/>
              </v:shape>
            </w:pict>
          </mc:Fallback>
        </mc:AlternateContent>
      </w:r>
    </w:p>
    <w:sectPr w:rsidR="00E456E3" w:rsidRPr="00FC7648">
      <w:pgSz w:w="16838" w:h="11906" w:orient="landscape"/>
      <w:pgMar w:top="720" w:right="720" w:bottom="720" w:left="720" w:header="851"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仿宋_GB2312"/>
    <w:panose1 w:val="020B0604020202020204"/>
    <w:charset w:val="86"/>
    <w:family w:val="modern"/>
    <w:pitch w:val="fixed"/>
    <w:sig w:usb0="00000001" w:usb1="080E0000" w:usb2="00000010" w:usb3="00000000" w:csb0="0004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42"/>
    <w:rsid w:val="00063E95"/>
    <w:rsid w:val="005E4042"/>
    <w:rsid w:val="00D71420"/>
    <w:rsid w:val="00E101AB"/>
    <w:rsid w:val="00E456E3"/>
    <w:rsid w:val="00FC7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F785"/>
  <w15:chartTrackingRefBased/>
  <w15:docId w15:val="{FC415C1A-CC3B-4D4F-BF38-5E6CCB50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42"/>
    <w:pPr>
      <w:widowControl w:val="0"/>
      <w:jc w:val="both"/>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网格型2"/>
    <w:basedOn w:val="TableNormal"/>
    <w:unhideWhenUsed/>
    <w:qFormat/>
    <w:rsid w:val="005E404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YRF</dc:creator>
  <cp:keywords/>
  <dc:description/>
  <cp:lastModifiedBy>Hui Chen</cp:lastModifiedBy>
  <cp:revision>2</cp:revision>
  <cp:lastPrinted>2024-01-02T08:10:00Z</cp:lastPrinted>
  <dcterms:created xsi:type="dcterms:W3CDTF">2024-01-02T08:12:00Z</dcterms:created>
  <dcterms:modified xsi:type="dcterms:W3CDTF">2024-01-02T08:12:00Z</dcterms:modified>
</cp:coreProperties>
</file>